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5" w:type="dxa"/>
        <w:tblInd w:w="-252" w:type="dxa"/>
        <w:tblLook w:val="01E0" w:firstRow="1" w:lastRow="1" w:firstColumn="1" w:lastColumn="1" w:noHBand="0" w:noVBand="0"/>
      </w:tblPr>
      <w:tblGrid>
        <w:gridCol w:w="4755"/>
        <w:gridCol w:w="5670"/>
      </w:tblGrid>
      <w:tr w:rsidR="001F3F50" w:rsidRPr="00EE501B" w:rsidTr="00A41803">
        <w:trPr>
          <w:trHeight w:val="1562"/>
        </w:trPr>
        <w:tc>
          <w:tcPr>
            <w:tcW w:w="4755" w:type="dxa"/>
          </w:tcPr>
          <w:p w:rsidR="001F3F50" w:rsidRPr="0053281B" w:rsidRDefault="004B141F" w:rsidP="00A41803">
            <w:pPr>
              <w:ind w:left="252" w:hanging="252"/>
              <w:jc w:val="center"/>
            </w:pPr>
            <w:r w:rsidRPr="0053281B">
              <w:t>TRƯỜNG CAO ĐẲNG LÝ TỰ TRỌNG</w:t>
            </w:r>
            <w:r w:rsidRPr="0053281B">
              <w:rPr>
                <w:lang w:val="en-US"/>
              </w:rPr>
              <w:t xml:space="preserve"> THÀNH PHỐ</w:t>
            </w:r>
            <w:r w:rsidR="001F3F50" w:rsidRPr="0053281B">
              <w:t xml:space="preserve"> HỒ CHÍ MINH</w:t>
            </w:r>
          </w:p>
          <w:p w:rsidR="001F3F50" w:rsidRPr="00A41803" w:rsidRDefault="008B5E6D" w:rsidP="008B3F17">
            <w:pPr>
              <w:jc w:val="center"/>
              <w:rPr>
                <w:b/>
                <w:lang w:val="en-US"/>
              </w:rPr>
            </w:pPr>
            <w:r w:rsidRPr="0053281B">
              <w:rPr>
                <w:b/>
              </w:rPr>
              <w:t xml:space="preserve">     </w:t>
            </w:r>
            <w:r w:rsidR="00A41803">
              <w:rPr>
                <w:b/>
                <w:lang w:val="en-US"/>
              </w:rPr>
              <w:t>PHÒNG KẾ HOẠCH – TÀI CHÍNH</w:t>
            </w:r>
          </w:p>
          <w:p w:rsidR="001F3F50" w:rsidRPr="0053281B" w:rsidRDefault="00A41803" w:rsidP="00A41803">
            <w:pPr>
              <w:jc w:val="center"/>
              <w:rPr>
                <w:b/>
                <w:lang w:val="en-US"/>
              </w:rPr>
            </w:pPr>
            <w:r w:rsidRPr="0053281B">
              <w:rPr>
                <w:noProof/>
                <w:lang w:val="en-US" w:eastAsia="en-US"/>
              </w:rPr>
              <mc:AlternateContent>
                <mc:Choice Requires="wps">
                  <w:drawing>
                    <wp:anchor distT="4294967295" distB="4294967295" distL="114300" distR="114300" simplePos="0" relativeHeight="251661312" behindDoc="0" locked="0" layoutInCell="1" allowOverlap="1" wp14:anchorId="7670CC93" wp14:editId="6065221B">
                      <wp:simplePos x="0" y="0"/>
                      <wp:positionH relativeFrom="column">
                        <wp:posOffset>734695</wp:posOffset>
                      </wp:positionH>
                      <wp:positionV relativeFrom="paragraph">
                        <wp:posOffset>29845</wp:posOffset>
                      </wp:positionV>
                      <wp:extent cx="1621790" cy="0"/>
                      <wp:effectExtent l="0" t="0" r="1651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85pt,2.35pt" to="185.5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jt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"/>
                  </w:pict>
                </mc:Fallback>
              </mc:AlternateContent>
            </w:r>
          </w:p>
        </w:tc>
        <w:tc>
          <w:tcPr>
            <w:tcW w:w="5670" w:type="dxa"/>
          </w:tcPr>
          <w:p w:rsidR="001F3F50" w:rsidRPr="0053281B" w:rsidRDefault="002B3039" w:rsidP="002B3039">
            <w:pPr>
              <w:spacing w:after="60"/>
              <w:rPr>
                <w:b/>
                <w:lang w:val="en-US"/>
              </w:rPr>
            </w:pPr>
            <w:r w:rsidRPr="0053281B">
              <w:rPr>
                <w:b/>
              </w:rPr>
              <w:t>CỘNG HÒA XÃ HỘI CHỦ NGHĨA VIỆT NAM</w:t>
            </w:r>
          </w:p>
          <w:p w:rsidR="002B3039" w:rsidRPr="0053281B" w:rsidRDefault="002B3039" w:rsidP="002B3039">
            <w:pPr>
              <w:spacing w:after="60"/>
              <w:rPr>
                <w:b/>
                <w:lang w:val="en-US"/>
              </w:rPr>
            </w:pPr>
            <w:r w:rsidRPr="0053281B">
              <w:rPr>
                <w:noProof/>
                <w:lang w:val="en-US" w:eastAsia="en-US"/>
              </w:rPr>
              <mc:AlternateContent>
                <mc:Choice Requires="wps">
                  <w:drawing>
                    <wp:anchor distT="4294967295" distB="4294967295" distL="114300" distR="114300" simplePos="0" relativeHeight="251659264" behindDoc="0" locked="0" layoutInCell="1" allowOverlap="1" wp14:anchorId="22DA45A5" wp14:editId="2AAE8AA2">
                      <wp:simplePos x="0" y="0"/>
                      <wp:positionH relativeFrom="column">
                        <wp:posOffset>858520</wp:posOffset>
                      </wp:positionH>
                      <wp:positionV relativeFrom="paragraph">
                        <wp:posOffset>200025</wp:posOffset>
                      </wp:positionV>
                      <wp:extent cx="1622066" cy="0"/>
                      <wp:effectExtent l="0" t="0" r="1651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206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6pt,15.75pt" to="195.3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"/>
                  </w:pict>
                </mc:Fallback>
              </mc:AlternateContent>
            </w:r>
            <w:r w:rsidRPr="0053281B">
              <w:rPr>
                <w:b/>
                <w:lang w:val="en-US"/>
              </w:rPr>
              <w:t xml:space="preserve">                Độc lập – Tự do – Hạnh phúc</w:t>
            </w:r>
          </w:p>
          <w:p w:rsidR="006D0FD9" w:rsidRPr="0053281B" w:rsidRDefault="006D0FD9" w:rsidP="008B3F17">
            <w:pPr>
              <w:spacing w:after="60"/>
              <w:jc w:val="center"/>
              <w:rPr>
                <w:i/>
                <w:lang w:val="en-US"/>
              </w:rPr>
            </w:pPr>
          </w:p>
          <w:p w:rsidR="001F3F50" w:rsidRPr="0053281B" w:rsidRDefault="001F3F50" w:rsidP="008B3F17">
            <w:pPr>
              <w:spacing w:after="60"/>
              <w:jc w:val="center"/>
              <w:rPr>
                <w:i/>
                <w:lang w:val="en-US"/>
              </w:rPr>
            </w:pPr>
            <w:r w:rsidRPr="0053281B">
              <w:rPr>
                <w:i/>
              </w:rPr>
              <w:t xml:space="preserve">Tp. Hồ Chí Minh, ngày </w:t>
            </w:r>
            <w:r w:rsidR="004B141F" w:rsidRPr="0053281B">
              <w:rPr>
                <w:i/>
                <w:lang w:val="en-US"/>
              </w:rPr>
              <w:t xml:space="preserve">26 </w:t>
            </w:r>
            <w:r w:rsidRPr="0053281B">
              <w:rPr>
                <w:i/>
              </w:rPr>
              <w:t xml:space="preserve">tháng </w:t>
            </w:r>
            <w:r w:rsidR="00C83800" w:rsidRPr="0053281B">
              <w:rPr>
                <w:i/>
              </w:rPr>
              <w:t>0</w:t>
            </w:r>
            <w:r w:rsidR="004B141F" w:rsidRPr="0053281B">
              <w:rPr>
                <w:i/>
                <w:lang w:val="en-US"/>
              </w:rPr>
              <w:t>7</w:t>
            </w:r>
            <w:r w:rsidRPr="0053281B">
              <w:rPr>
                <w:i/>
              </w:rPr>
              <w:t xml:space="preserve"> năm 201</w:t>
            </w:r>
            <w:r w:rsidR="004B141F" w:rsidRPr="0053281B">
              <w:rPr>
                <w:i/>
                <w:lang w:val="en-US"/>
              </w:rPr>
              <w:t>8</w:t>
            </w:r>
          </w:p>
          <w:p w:rsidR="001F3F50" w:rsidRPr="0053281B" w:rsidRDefault="001F3F50" w:rsidP="008B3F17">
            <w:pPr>
              <w:rPr>
                <w:i/>
              </w:rPr>
            </w:pPr>
          </w:p>
        </w:tc>
      </w:tr>
    </w:tbl>
    <w:p w:rsidR="001F3F50" w:rsidRPr="00A41803" w:rsidRDefault="00A41803" w:rsidP="00E36278">
      <w:pPr>
        <w:textAlignment w:val="baseline"/>
        <w:rPr>
          <w:b/>
          <w:color w:val="000000"/>
          <w:lang w:val="en-US"/>
        </w:rPr>
      </w:pPr>
      <w:r w:rsidRPr="00A41803">
        <w:rPr>
          <w:b/>
          <w:color w:val="000000"/>
          <w:lang w:val="en-US"/>
        </w:rPr>
        <w:t>Họ và tên: Trần Thị Minh Thoa</w:t>
      </w:r>
    </w:p>
    <w:p w:rsidR="00A41803" w:rsidRDefault="00A41803" w:rsidP="00151481">
      <w:pPr>
        <w:shd w:val="clear" w:color="auto" w:fill="FFFFFF"/>
        <w:spacing w:line="276" w:lineRule="auto"/>
        <w:jc w:val="center"/>
        <w:textAlignment w:val="baseline"/>
        <w:rPr>
          <w:b/>
          <w:bCs/>
          <w:color w:val="000000"/>
          <w:sz w:val="32"/>
          <w:szCs w:val="32"/>
          <w:lang w:val="en-US"/>
        </w:rPr>
      </w:pPr>
    </w:p>
    <w:p w:rsidR="00F66ABB" w:rsidRPr="00151481" w:rsidRDefault="004B141F" w:rsidP="00151481">
      <w:pPr>
        <w:shd w:val="clear" w:color="auto" w:fill="FFFFFF"/>
        <w:spacing w:line="276" w:lineRule="auto"/>
        <w:jc w:val="center"/>
        <w:textAlignment w:val="baseline"/>
        <w:rPr>
          <w:color w:val="000000"/>
          <w:sz w:val="32"/>
          <w:szCs w:val="32"/>
          <w:lang w:val="en-US"/>
        </w:rPr>
      </w:pPr>
      <w:r w:rsidRPr="00151481">
        <w:rPr>
          <w:b/>
          <w:bCs/>
          <w:color w:val="000000"/>
          <w:sz w:val="32"/>
          <w:szCs w:val="32"/>
          <w:lang w:val="en-US"/>
        </w:rPr>
        <w:t>BÀI THU HOẠCH</w:t>
      </w:r>
    </w:p>
    <w:p w:rsidR="007901FB" w:rsidRDefault="004B141F" w:rsidP="00151481">
      <w:pPr>
        <w:shd w:val="clear" w:color="auto" w:fill="FFFFFF"/>
        <w:spacing w:line="276" w:lineRule="auto"/>
        <w:jc w:val="center"/>
        <w:textAlignment w:val="baseline"/>
        <w:rPr>
          <w:b/>
          <w:bCs/>
          <w:color w:val="000000"/>
          <w:sz w:val="28"/>
          <w:szCs w:val="28"/>
          <w:lang w:val="en-US"/>
        </w:rPr>
      </w:pPr>
      <w:r>
        <w:rPr>
          <w:b/>
          <w:bCs/>
          <w:color w:val="000000"/>
          <w:sz w:val="28"/>
          <w:szCs w:val="28"/>
          <w:lang w:val="en-US"/>
        </w:rPr>
        <w:t xml:space="preserve">Chuyên đề “Học tập và làm theo tư tưởng đạo đức, phong cách Hồ Chí Minh về xây dựng phong cách, tác phong công tác của người đứng đầu, của cán bộ, </w:t>
      </w:r>
    </w:p>
    <w:p w:rsidR="00F66ABB" w:rsidRPr="004B141F" w:rsidRDefault="004B141F" w:rsidP="00151481">
      <w:pPr>
        <w:shd w:val="clear" w:color="auto" w:fill="FFFFFF"/>
        <w:spacing w:line="276" w:lineRule="auto"/>
        <w:jc w:val="center"/>
        <w:textAlignment w:val="baseline"/>
        <w:rPr>
          <w:b/>
          <w:bCs/>
          <w:color w:val="000000"/>
          <w:lang w:val="en-US"/>
        </w:rPr>
      </w:pPr>
      <w:r>
        <w:rPr>
          <w:b/>
          <w:bCs/>
          <w:color w:val="000000"/>
          <w:sz w:val="28"/>
          <w:szCs w:val="28"/>
          <w:lang w:val="en-US"/>
        </w:rPr>
        <w:t>đ</w:t>
      </w:r>
      <w:r w:rsidR="007901FB">
        <w:rPr>
          <w:b/>
          <w:bCs/>
          <w:color w:val="000000"/>
          <w:sz w:val="28"/>
          <w:szCs w:val="28"/>
          <w:lang w:val="en-US"/>
        </w:rPr>
        <w:t>ả</w:t>
      </w:r>
      <w:r>
        <w:rPr>
          <w:b/>
          <w:bCs/>
          <w:color w:val="000000"/>
          <w:sz w:val="28"/>
          <w:szCs w:val="28"/>
          <w:lang w:val="en-US"/>
        </w:rPr>
        <w:t>ng viên” năm 2018</w:t>
      </w:r>
    </w:p>
    <w:p w:rsidR="00F66ABB" w:rsidRPr="000E059F" w:rsidRDefault="00F66ABB" w:rsidP="00F66ABB">
      <w:pPr>
        <w:shd w:val="clear" w:color="auto" w:fill="FFFFFF"/>
        <w:jc w:val="center"/>
        <w:textAlignment w:val="baseline"/>
        <w:rPr>
          <w:color w:val="000000"/>
        </w:rPr>
      </w:pPr>
    </w:p>
    <w:p w:rsidR="00F66ABB" w:rsidRDefault="00EB6A3B" w:rsidP="00A41803">
      <w:pPr>
        <w:shd w:val="clear" w:color="auto" w:fill="FFFFFF"/>
        <w:spacing w:before="60" w:line="360" w:lineRule="auto"/>
        <w:ind w:firstLine="720"/>
        <w:jc w:val="both"/>
        <w:textAlignment w:val="baseline"/>
        <w:rPr>
          <w:b/>
          <w:color w:val="000000"/>
          <w:lang w:val="en-US"/>
        </w:rPr>
      </w:pPr>
      <w:r w:rsidRPr="00AA2824">
        <w:rPr>
          <w:b/>
          <w:color w:val="000000"/>
          <w:lang w:val="en-US"/>
        </w:rPr>
        <w:t>Câu 1: Nhận thứ</w:t>
      </w:r>
      <w:r w:rsidR="00AA2824">
        <w:rPr>
          <w:b/>
          <w:color w:val="000000"/>
          <w:lang w:val="en-US"/>
        </w:rPr>
        <w:t>c</w:t>
      </w:r>
      <w:r w:rsidRPr="00AA2824">
        <w:rPr>
          <w:b/>
          <w:color w:val="000000"/>
          <w:lang w:val="en-US"/>
        </w:rPr>
        <w:t xml:space="preserve"> và liên hệ kết quả thực hiện gắn với xây dựng chương trình hành động cụ thể của đơn vị và bản thân qua học tập nghiên cứu chuyên đề về xây dựng </w:t>
      </w:r>
      <w:r w:rsidR="00AA2824" w:rsidRPr="00AA2824">
        <w:rPr>
          <w:b/>
          <w:color w:val="000000"/>
          <w:lang w:val="en-US"/>
        </w:rPr>
        <w:t>phong cách, tác phong công tác của người đứng đầu, của cán bộ, đảng viên.</w:t>
      </w:r>
    </w:p>
    <w:p w:rsidR="00AA2824" w:rsidRPr="009D10F1" w:rsidRDefault="00AA2824" w:rsidP="00A41803">
      <w:pPr>
        <w:shd w:val="clear" w:color="auto" w:fill="FFFFFF"/>
        <w:spacing w:before="60" w:line="360" w:lineRule="auto"/>
        <w:ind w:firstLine="720"/>
        <w:jc w:val="both"/>
        <w:textAlignment w:val="baseline"/>
        <w:rPr>
          <w:color w:val="000000"/>
          <w:lang w:val="en-US"/>
        </w:rPr>
      </w:pPr>
      <w:r w:rsidRPr="009D10F1">
        <w:rPr>
          <w:color w:val="000000"/>
          <w:lang w:val="en-US"/>
        </w:rPr>
        <w:t xml:space="preserve">Qua học tập và nghiên cứu chuyên đề năm 2018 về “Xây dựng phong cách, tác phong công tác của người đứng đầu, của cán bộ đảng viên” </w:t>
      </w:r>
      <w:r w:rsidR="0032153A" w:rsidRPr="009D10F1">
        <w:rPr>
          <w:color w:val="000000"/>
          <w:lang w:val="en-US"/>
        </w:rPr>
        <w:t>t</w:t>
      </w:r>
      <w:r w:rsidR="0032153A" w:rsidRPr="009D10F1">
        <w:rPr>
          <w:shd w:val="clear" w:color="auto" w:fill="FFFFFF"/>
        </w:rPr>
        <w:t>ôi xin trình bày những nhận thức, những kết quả thực hiện cụ thể của bản thân như sau:</w:t>
      </w:r>
    </w:p>
    <w:p w:rsidR="0032153A" w:rsidRPr="009D10F1" w:rsidRDefault="0032153A" w:rsidP="00A41803">
      <w:pPr>
        <w:pStyle w:val="NormalWeb"/>
        <w:shd w:val="clear" w:color="auto" w:fill="FFFFFF"/>
        <w:spacing w:before="0" w:beforeAutospacing="0" w:after="0" w:afterAutospacing="0" w:line="360" w:lineRule="auto"/>
        <w:ind w:firstLine="720"/>
        <w:jc w:val="both"/>
        <w:rPr>
          <w:sz w:val="26"/>
          <w:szCs w:val="26"/>
        </w:rPr>
      </w:pPr>
      <w:r w:rsidRPr="009D10F1">
        <w:rPr>
          <w:sz w:val="26"/>
          <w:szCs w:val="26"/>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32153A" w:rsidRPr="009D10F1" w:rsidRDefault="0032153A" w:rsidP="00A41803">
      <w:pPr>
        <w:pStyle w:val="NormalWeb"/>
        <w:shd w:val="clear" w:color="auto" w:fill="FFFFFF"/>
        <w:spacing w:before="0" w:beforeAutospacing="0" w:after="0" w:afterAutospacing="0" w:line="360" w:lineRule="auto"/>
        <w:ind w:firstLine="720"/>
        <w:jc w:val="both"/>
        <w:rPr>
          <w:sz w:val="26"/>
          <w:szCs w:val="26"/>
        </w:rPr>
      </w:pPr>
      <w:r w:rsidRPr="009D10F1">
        <w:rPr>
          <w:sz w:val="26"/>
          <w:szCs w:val="26"/>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32153A" w:rsidRPr="009D10F1" w:rsidRDefault="0032153A" w:rsidP="00A41803">
      <w:pPr>
        <w:pStyle w:val="NormalWeb"/>
        <w:shd w:val="clear" w:color="auto" w:fill="FFFFFF"/>
        <w:spacing w:before="0" w:beforeAutospacing="0" w:after="0" w:afterAutospacing="0" w:line="360" w:lineRule="auto"/>
        <w:ind w:firstLine="720"/>
        <w:jc w:val="both"/>
        <w:rPr>
          <w:sz w:val="26"/>
          <w:szCs w:val="26"/>
        </w:rPr>
      </w:pPr>
      <w:r w:rsidRPr="009D10F1">
        <w:rPr>
          <w:sz w:val="26"/>
          <w:szCs w:val="26"/>
        </w:rPr>
        <w:t>Tư tưởng Hồ Chí Minh về phương pháp, tác phong làm việc của người cán bộ, đảng viên biểu hiện trên một số vấn đề chủ yếu sau:</w:t>
      </w:r>
    </w:p>
    <w:p w:rsidR="0032153A" w:rsidRPr="009D10F1" w:rsidRDefault="0032153A" w:rsidP="00A41803">
      <w:pPr>
        <w:shd w:val="clear" w:color="auto" w:fill="FFFFFF"/>
        <w:spacing w:before="60" w:line="360" w:lineRule="auto"/>
        <w:jc w:val="both"/>
        <w:textAlignment w:val="baseline"/>
        <w:rPr>
          <w:rStyle w:val="Strong"/>
          <w:bdr w:val="none" w:sz="0" w:space="0" w:color="auto" w:frame="1"/>
          <w:shd w:val="clear" w:color="auto" w:fill="FFFFFF"/>
          <w:lang w:val="en-US"/>
        </w:rPr>
      </w:pPr>
      <w:r w:rsidRPr="009D10F1">
        <w:rPr>
          <w:color w:val="000000"/>
          <w:lang w:val="en-US"/>
        </w:rPr>
        <w:tab/>
      </w:r>
      <w:r w:rsidRPr="009D10F1">
        <w:rPr>
          <w:b/>
          <w:color w:val="000000"/>
          <w:lang w:val="en-US"/>
        </w:rPr>
        <w:t>- Thứ nhất:</w:t>
      </w:r>
      <w:r w:rsidRPr="009D10F1">
        <w:rPr>
          <w:color w:val="000000"/>
          <w:lang w:val="en-US"/>
        </w:rPr>
        <w:t xml:space="preserve"> </w:t>
      </w:r>
      <w:r w:rsidRPr="009D10F1">
        <w:rPr>
          <w:rStyle w:val="Strong"/>
          <w:bdr w:val="none" w:sz="0" w:space="0" w:color="auto" w:frame="1"/>
          <w:shd w:val="clear" w:color="auto" w:fill="FFFFFF"/>
        </w:rPr>
        <w:t>người cán bộ phải có phương pháp tác phong lám việc khoa học, thiết thực.</w:t>
      </w:r>
    </w:p>
    <w:p w:rsidR="0032153A" w:rsidRPr="009D10F1" w:rsidRDefault="0032153A" w:rsidP="00A41803">
      <w:pPr>
        <w:shd w:val="clear" w:color="auto" w:fill="FFFFFF"/>
        <w:spacing w:before="60" w:line="360" w:lineRule="auto"/>
        <w:ind w:firstLine="720"/>
        <w:jc w:val="both"/>
        <w:textAlignment w:val="baseline"/>
        <w:rPr>
          <w:shd w:val="clear" w:color="auto" w:fill="FFFFFF"/>
          <w:lang w:val="en-US"/>
        </w:rPr>
      </w:pPr>
      <w:r w:rsidRPr="009D10F1">
        <w:rPr>
          <w:shd w:val="clear" w:color="auto" w:fill="FFFFFF"/>
        </w:rPr>
        <w:t xml:space="preserve">Người cán bộ có phương pháp, tác phong làm việc khoa học, thiết thực mới hoàn thành tốt được các nhiệm vụ được giao, mới được quần chúng nhân </w:t>
      </w:r>
      <w:r w:rsidR="0060613E">
        <w:rPr>
          <w:shd w:val="clear" w:color="auto" w:fill="FFFFFF"/>
          <w:lang w:val="en-US"/>
        </w:rPr>
        <w:t>dân</w:t>
      </w:r>
      <w:r w:rsidRPr="009D10F1">
        <w:rPr>
          <w:shd w:val="clear" w:color="auto" w:fill="FFFFFF"/>
        </w:rPr>
        <w:t xml:space="preserve">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32153A" w:rsidRPr="009D10F1" w:rsidRDefault="009D10F1" w:rsidP="00A41803">
      <w:pPr>
        <w:shd w:val="clear" w:color="auto" w:fill="FFFFFF"/>
        <w:spacing w:before="60" w:line="360" w:lineRule="auto"/>
        <w:ind w:firstLine="720"/>
        <w:jc w:val="both"/>
        <w:textAlignment w:val="baseline"/>
        <w:rPr>
          <w:rStyle w:val="Strong"/>
          <w:bdr w:val="none" w:sz="0" w:space="0" w:color="auto" w:frame="1"/>
          <w:shd w:val="clear" w:color="auto" w:fill="FFFFFF"/>
          <w:lang w:val="en-US"/>
        </w:rPr>
      </w:pPr>
      <w:r>
        <w:rPr>
          <w:rStyle w:val="Strong"/>
          <w:bdr w:val="none" w:sz="0" w:space="0" w:color="auto" w:frame="1"/>
          <w:shd w:val="clear" w:color="auto" w:fill="FFFFFF"/>
          <w:lang w:val="en-US"/>
        </w:rPr>
        <w:lastRenderedPageBreak/>
        <w:t xml:space="preserve">- </w:t>
      </w:r>
      <w:r w:rsidR="0032153A" w:rsidRPr="009D10F1">
        <w:rPr>
          <w:rStyle w:val="Strong"/>
          <w:bdr w:val="none" w:sz="0" w:space="0" w:color="auto" w:frame="1"/>
          <w:shd w:val="clear" w:color="auto" w:fill="FFFFFF"/>
        </w:rPr>
        <w:t>Thứ hai, người cán bộ phải luôn rèn luyện phong cách tư duy khoa học.</w:t>
      </w:r>
    </w:p>
    <w:p w:rsidR="0032153A" w:rsidRPr="009D10F1" w:rsidRDefault="0032153A" w:rsidP="00A41803">
      <w:pPr>
        <w:shd w:val="clear" w:color="auto" w:fill="FFFFFF"/>
        <w:spacing w:before="60" w:line="360" w:lineRule="auto"/>
        <w:ind w:firstLine="720"/>
        <w:jc w:val="both"/>
        <w:textAlignment w:val="baseline"/>
        <w:rPr>
          <w:shd w:val="clear" w:color="auto" w:fill="FFFFFF"/>
          <w:lang w:val="en-US"/>
        </w:rPr>
      </w:pPr>
      <w:r w:rsidRPr="009D10F1">
        <w:rPr>
          <w:shd w:val="clear" w:color="auto" w:fill="FFFFFF"/>
        </w:rPr>
        <w:t>Người cán bộ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Đồng thời, phải rèn luyện phong cách làm việc có kế hoạch, có chuẩn bị, có quan điểm thực tiễn và phải học cách nói của quần chúng, học cách làm của quần chúng''.</w:t>
      </w:r>
    </w:p>
    <w:p w:rsidR="0032153A" w:rsidRPr="009D10F1" w:rsidRDefault="009D10F1" w:rsidP="00A41803">
      <w:pPr>
        <w:shd w:val="clear" w:color="auto" w:fill="FFFFFF"/>
        <w:spacing w:before="60" w:line="360" w:lineRule="auto"/>
        <w:ind w:firstLine="720"/>
        <w:jc w:val="both"/>
        <w:textAlignment w:val="baseline"/>
        <w:rPr>
          <w:rStyle w:val="Strong"/>
          <w:bdr w:val="none" w:sz="0" w:space="0" w:color="auto" w:frame="1"/>
          <w:shd w:val="clear" w:color="auto" w:fill="FFFFFF"/>
          <w:lang w:val="en-US"/>
        </w:rPr>
      </w:pPr>
      <w:r>
        <w:rPr>
          <w:rStyle w:val="Strong"/>
          <w:bdr w:val="none" w:sz="0" w:space="0" w:color="auto" w:frame="1"/>
          <w:shd w:val="clear" w:color="auto" w:fill="FFFFFF"/>
          <w:lang w:val="en-US"/>
        </w:rPr>
        <w:t xml:space="preserve">- </w:t>
      </w:r>
      <w:r w:rsidR="0032153A" w:rsidRPr="009D10F1">
        <w:rPr>
          <w:rStyle w:val="Strong"/>
          <w:bdr w:val="none" w:sz="0" w:space="0" w:color="auto" w:frame="1"/>
          <w:shd w:val="clear" w:color="auto" w:fill="FFFFFF"/>
        </w:rPr>
        <w:t>Thứ ba, đối với cán bộ nghiên cứu khoa học phải luôn nêu cao tính đảng, để cao ý thức dân chủ, đoàn kết và giữ nghiêm luật.</w:t>
      </w:r>
    </w:p>
    <w:p w:rsidR="0032153A" w:rsidRPr="009D10F1" w:rsidRDefault="0032153A" w:rsidP="00A41803">
      <w:pPr>
        <w:shd w:val="clear" w:color="auto" w:fill="FFFFFF"/>
        <w:spacing w:before="60" w:line="360" w:lineRule="auto"/>
        <w:ind w:firstLine="720"/>
        <w:jc w:val="both"/>
        <w:textAlignment w:val="baseline"/>
        <w:rPr>
          <w:shd w:val="clear" w:color="auto" w:fill="FFFFFF"/>
          <w:lang w:val="en-US"/>
        </w:rPr>
      </w:pPr>
      <w:r w:rsidRPr="009D10F1">
        <w:rPr>
          <w:rStyle w:val="Emphasis"/>
          <w:bdr w:val="none" w:sz="0" w:space="0" w:color="auto" w:frame="1"/>
          <w:shd w:val="clear" w:color="auto" w:fill="FFFFFF"/>
        </w:rPr>
        <w:t>Không ngừng rèn luyện phong cách thực tiễn của cán bộ, đảng viên trong công tác lãnh đạo, quản lý và công tác tổ chức.</w:t>
      </w:r>
      <w:r w:rsidRPr="009D10F1">
        <w:rPr>
          <w:shd w:val="clear" w:color="auto" w:fill="FFFFFF"/>
        </w:rPr>
        <w:t> 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w:t>
      </w:r>
    </w:p>
    <w:p w:rsidR="0032153A" w:rsidRPr="009D10F1" w:rsidRDefault="0032153A" w:rsidP="00A41803">
      <w:pPr>
        <w:shd w:val="clear" w:color="auto" w:fill="FFFFFF"/>
        <w:spacing w:before="60" w:line="360" w:lineRule="auto"/>
        <w:ind w:firstLine="720"/>
        <w:jc w:val="both"/>
        <w:textAlignment w:val="baseline"/>
        <w:rPr>
          <w:shd w:val="clear" w:color="auto" w:fill="FFFFFF"/>
          <w:lang w:val="en-US"/>
        </w:rPr>
      </w:pPr>
      <w:r w:rsidRPr="009D10F1">
        <w:rPr>
          <w:rStyle w:val="Emphasis"/>
          <w:bdr w:val="none" w:sz="0" w:space="0" w:color="auto" w:frame="1"/>
          <w:shd w:val="clear" w:color="auto" w:fill="FFFFFF"/>
        </w:rPr>
        <w:t>Phát huy dân chủ, giữ vững đoàn kết, kỷ luật trong công tác lãnh dạo, quản lý và trong hoạt động công tấc tổ chức.</w:t>
      </w:r>
      <w:r w:rsidR="00481433">
        <w:rPr>
          <w:rStyle w:val="Emphasis"/>
          <w:bdr w:val="none" w:sz="0" w:space="0" w:color="auto" w:frame="1"/>
          <w:shd w:val="clear" w:color="auto" w:fill="FFFFFF"/>
          <w:lang w:val="en-US"/>
        </w:rPr>
        <w:t xml:space="preserve"> </w:t>
      </w:r>
      <w:r w:rsidRPr="009D10F1">
        <w:rPr>
          <w:shd w:val="clear" w:color="auto" w:fill="FFFFFF"/>
        </w:rPr>
        <w:t>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cực” </w:t>
      </w:r>
    </w:p>
    <w:p w:rsidR="0032153A" w:rsidRPr="009D10F1" w:rsidRDefault="00481433" w:rsidP="00A41803">
      <w:pPr>
        <w:shd w:val="clear" w:color="auto" w:fill="FFFFFF"/>
        <w:spacing w:before="60" w:line="360" w:lineRule="auto"/>
        <w:ind w:firstLine="720"/>
        <w:jc w:val="both"/>
        <w:textAlignment w:val="baseline"/>
        <w:rPr>
          <w:rStyle w:val="Strong"/>
          <w:bdr w:val="none" w:sz="0" w:space="0" w:color="auto" w:frame="1"/>
          <w:shd w:val="clear" w:color="auto" w:fill="FFFFFF"/>
          <w:lang w:val="en-US"/>
        </w:rPr>
      </w:pPr>
      <w:r>
        <w:rPr>
          <w:rStyle w:val="Strong"/>
          <w:bdr w:val="none" w:sz="0" w:space="0" w:color="auto" w:frame="1"/>
          <w:shd w:val="clear" w:color="auto" w:fill="FFFFFF"/>
          <w:lang w:val="en-US"/>
        </w:rPr>
        <w:t xml:space="preserve">- </w:t>
      </w:r>
      <w:r w:rsidR="0032153A" w:rsidRPr="009D10F1">
        <w:rPr>
          <w:rStyle w:val="Strong"/>
          <w:bdr w:val="none" w:sz="0" w:space="0" w:color="auto" w:frame="1"/>
          <w:shd w:val="clear" w:color="auto" w:fill="FFFFFF"/>
          <w:lang w:val="en-US"/>
        </w:rPr>
        <w:t>T</w:t>
      </w:r>
      <w:r w:rsidR="0032153A" w:rsidRPr="009D10F1">
        <w:rPr>
          <w:rStyle w:val="Strong"/>
          <w:bdr w:val="none" w:sz="0" w:space="0" w:color="auto" w:frame="1"/>
          <w:shd w:val="clear" w:color="auto" w:fill="FFFFFF"/>
        </w:rPr>
        <w:t>hứ tư, người cán bộ, đảng viên phải thực sự nêu gương trong rèn luyện phương pháp, tác phong làm việc.</w:t>
      </w:r>
    </w:p>
    <w:p w:rsidR="00B93E9D" w:rsidRDefault="00B93E9D" w:rsidP="00A41803">
      <w:pPr>
        <w:shd w:val="clear" w:color="auto" w:fill="FFFFFF"/>
        <w:spacing w:before="60" w:line="360" w:lineRule="auto"/>
        <w:ind w:firstLine="720"/>
        <w:jc w:val="both"/>
        <w:textAlignment w:val="baseline"/>
        <w:rPr>
          <w:shd w:val="clear" w:color="auto" w:fill="FFFFFF"/>
          <w:lang w:val="en-US"/>
        </w:rPr>
      </w:pPr>
      <w:r w:rsidRPr="009D10F1">
        <w:rPr>
          <w:shd w:val="clear" w:color="auto" w:fill="FFFFFF"/>
        </w:rPr>
        <w:t>Nêu gương là một yêu cầu thiết yếu đối với mỗi cán bộ, đảng viên, nhất là những người đứng đầu các tổ chức chính trị - xã hội, kinh tế, đoàn thể xã hội</w:t>
      </w:r>
      <w:r w:rsidRPr="009D10F1">
        <w:rPr>
          <w:shd w:val="clear" w:color="auto" w:fill="FFFFFF"/>
          <w:lang w:val="en-US"/>
        </w:rPr>
        <w:t xml:space="preserve">. </w:t>
      </w:r>
      <w:r w:rsidRPr="009D10F1">
        <w:rPr>
          <w:shd w:val="clear" w:color="auto" w:fill="FFFFFF"/>
        </w:rPr>
        <w:t>Mỗi tổ chức, cơ quan, đoàn thể, đơn vị nói chung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60613E" w:rsidRPr="0060613E" w:rsidRDefault="0060613E" w:rsidP="00A41803">
      <w:pPr>
        <w:shd w:val="clear" w:color="auto" w:fill="FFFFFF"/>
        <w:spacing w:before="60" w:line="360" w:lineRule="auto"/>
        <w:ind w:firstLine="720"/>
        <w:jc w:val="both"/>
        <w:textAlignment w:val="baseline"/>
        <w:rPr>
          <w:shd w:val="clear" w:color="auto" w:fill="FFFFFF"/>
          <w:lang w:val="en-US"/>
        </w:rPr>
      </w:pPr>
    </w:p>
    <w:p w:rsidR="00481433" w:rsidRPr="00481433" w:rsidRDefault="00481433" w:rsidP="00A41803">
      <w:pPr>
        <w:shd w:val="clear" w:color="auto" w:fill="FFFFFF"/>
        <w:spacing w:before="60" w:line="360" w:lineRule="auto"/>
        <w:ind w:firstLine="720"/>
        <w:jc w:val="both"/>
        <w:textAlignment w:val="baseline"/>
        <w:rPr>
          <w:b/>
          <w:shd w:val="clear" w:color="auto" w:fill="FFFFFF"/>
          <w:lang w:val="en-US"/>
        </w:rPr>
      </w:pPr>
      <w:r w:rsidRPr="00481433">
        <w:rPr>
          <w:b/>
          <w:shd w:val="clear" w:color="auto" w:fill="FFFFFF"/>
          <w:lang w:val="en-US"/>
        </w:rPr>
        <w:lastRenderedPageBreak/>
        <w:t xml:space="preserve">Câu 2: Qua </w:t>
      </w:r>
      <w:r w:rsidR="00AF0DB4">
        <w:rPr>
          <w:b/>
          <w:shd w:val="clear" w:color="auto" w:fill="FFFFFF"/>
          <w:lang w:val="en-US"/>
        </w:rPr>
        <w:t xml:space="preserve">nghiên cứu </w:t>
      </w:r>
      <w:r w:rsidRPr="00481433">
        <w:rPr>
          <w:b/>
          <w:shd w:val="clear" w:color="auto" w:fill="FFFFFF"/>
          <w:lang w:val="en-US"/>
        </w:rPr>
        <w:t>nghị quyết Trung ương 7 khó XII, đồng chí nhận thức như thế nào về công tác cán bộ và xây dựng đội ngũ cán bộ trong giai đoạn hiện nay.</w:t>
      </w:r>
      <w:r w:rsidR="00B06C19">
        <w:rPr>
          <w:b/>
          <w:shd w:val="clear" w:color="auto" w:fill="FFFFFF"/>
          <w:lang w:val="en-US"/>
        </w:rPr>
        <w:t xml:space="preserve"> Liên hệ thực tiễn đơn vị.</w:t>
      </w:r>
    </w:p>
    <w:p w:rsidR="00481433" w:rsidRPr="00AF0DB4" w:rsidRDefault="00AF0DB4" w:rsidP="00A41803">
      <w:pPr>
        <w:shd w:val="clear" w:color="auto" w:fill="FFFFFF"/>
        <w:spacing w:before="60" w:line="360" w:lineRule="auto"/>
        <w:ind w:firstLine="720"/>
        <w:jc w:val="both"/>
        <w:textAlignment w:val="baseline"/>
        <w:rPr>
          <w:color w:val="000000"/>
          <w:shd w:val="clear" w:color="auto" w:fill="FFFFFF"/>
          <w:lang w:val="en-US"/>
        </w:rPr>
      </w:pPr>
      <w:r w:rsidRPr="00AF0DB4">
        <w:rPr>
          <w:color w:val="000000"/>
          <w:shd w:val="clear" w:color="auto" w:fill="FFFFFF"/>
          <w:lang w:val="en-US"/>
        </w:rPr>
        <w:t>Về công tác cán bộ và xây dựng đội ngũ cán bộ trong giai đoạn hiện nay</w:t>
      </w:r>
      <w:r>
        <w:rPr>
          <w:color w:val="000000"/>
          <w:shd w:val="clear" w:color="auto" w:fill="FFFFFF"/>
          <w:lang w:val="en-US"/>
        </w:rPr>
        <w:t xml:space="preserve"> của</w:t>
      </w:r>
      <w:r w:rsidR="00B06C19">
        <w:rPr>
          <w:color w:val="000000"/>
          <w:shd w:val="clear" w:color="auto" w:fill="FFFFFF"/>
          <w:lang w:val="en-US"/>
        </w:rPr>
        <w:t xml:space="preserve"> nhà trường</w:t>
      </w:r>
      <w:bookmarkStart w:id="0" w:name="_GoBack"/>
      <w:bookmarkEnd w:id="0"/>
      <w:r w:rsidRPr="00AF0DB4">
        <w:rPr>
          <w:color w:val="000000"/>
          <w:shd w:val="clear" w:color="auto" w:fill="FFFFFF"/>
          <w:lang w:val="en-US"/>
        </w:rPr>
        <w:t xml:space="preserve">: </w:t>
      </w:r>
      <w:r w:rsidR="00151481" w:rsidRPr="00AF0DB4">
        <w:rPr>
          <w:color w:val="000000"/>
          <w:shd w:val="clear" w:color="auto" w:fill="FFFFFF"/>
        </w:rPr>
        <w:t>Nhìn chung, đội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động, sáng tạo, thích ứng với xu thế hội nhập</w:t>
      </w:r>
      <w:r w:rsidRPr="00AF0DB4">
        <w:rPr>
          <w:color w:val="000000"/>
          <w:shd w:val="clear" w:color="auto" w:fill="FFFFFF"/>
          <w:lang w:val="en-US"/>
        </w:rPr>
        <w:t>.</w:t>
      </w:r>
    </w:p>
    <w:p w:rsidR="006B010E" w:rsidRDefault="00AF0DB4" w:rsidP="00A41803">
      <w:pPr>
        <w:shd w:val="clear" w:color="auto" w:fill="FFFFFF"/>
        <w:spacing w:before="60" w:line="360" w:lineRule="auto"/>
        <w:ind w:firstLine="720"/>
        <w:jc w:val="both"/>
        <w:textAlignment w:val="baseline"/>
        <w:rPr>
          <w:color w:val="000000"/>
          <w:shd w:val="clear" w:color="auto" w:fill="FFFFFF"/>
          <w:lang w:val="en-US"/>
        </w:rPr>
      </w:pPr>
      <w:r w:rsidRPr="00AF0DB4">
        <w:rPr>
          <w:color w:val="000000"/>
          <w:shd w:val="clear" w:color="auto" w:fill="FFFFFF"/>
        </w:rPr>
        <w:t>Các quy trình công tác cán bộ ngày càng chặt chẽ, đồng bộ, công khai, minh bạch, khoa học và dân chủ hơn. Công tác đào tạo, bồi dưỡng và cập nhật kiến thức mới được quan tâm, từng bước gắn với chức danh, với quy hoạch và sử dụng cán bộ.</w:t>
      </w:r>
      <w:r>
        <w:rPr>
          <w:color w:val="000000"/>
          <w:shd w:val="clear" w:color="auto" w:fill="FFFFFF"/>
          <w:lang w:val="en-US"/>
        </w:rPr>
        <w:t xml:space="preserve"> </w:t>
      </w:r>
      <w:r w:rsidR="006B010E" w:rsidRPr="006B010E">
        <w:rPr>
          <w:color w:val="000000"/>
          <w:shd w:val="clear" w:color="auto" w:fill="FFFFFF"/>
        </w:rPr>
        <w:t>Đầu tư xây dựng đội ngũ cán bộ là đầu tư cho phát triển lâu dài, bền vững.</w:t>
      </w:r>
    </w:p>
    <w:p w:rsidR="006B010E" w:rsidRPr="006B010E" w:rsidRDefault="006B010E" w:rsidP="00A41803">
      <w:pPr>
        <w:shd w:val="clear" w:color="auto" w:fill="FFFFFF"/>
        <w:spacing w:before="60" w:line="360" w:lineRule="auto"/>
        <w:ind w:firstLine="720"/>
        <w:jc w:val="both"/>
        <w:textAlignment w:val="baseline"/>
        <w:rPr>
          <w:color w:val="000000"/>
          <w:shd w:val="clear" w:color="auto" w:fill="FFFFFF"/>
          <w:lang w:val="en-US"/>
        </w:rPr>
      </w:pPr>
      <w:r w:rsidRPr="006B010E">
        <w:rPr>
          <w:rFonts w:ascii="Helvetica" w:hAnsi="Helvetica"/>
          <w:color w:val="444444"/>
          <w:sz w:val="22"/>
          <w:szCs w:val="22"/>
          <w:shd w:val="clear" w:color="auto" w:fill="FFFFFF"/>
        </w:rPr>
        <w:t xml:space="preserve"> </w:t>
      </w:r>
      <w:r w:rsidRPr="006B010E">
        <w:rPr>
          <w:bCs/>
          <w:color w:val="000000"/>
          <w:lang w:val="en-US"/>
        </w:rPr>
        <w:t>Xây dựng đội ngũ cán bộ, viên chức đáp ứng nhu cầu phát triển của nhà trường</w:t>
      </w:r>
      <w:r w:rsidRPr="006B010E">
        <w:rPr>
          <w:bCs/>
          <w:color w:val="000000"/>
        </w:rPr>
        <w:t xml:space="preserve">: </w:t>
      </w:r>
      <w:r w:rsidRPr="006B010E">
        <w:rPr>
          <w:color w:val="000000"/>
          <w:shd w:val="clear" w:color="auto" w:fill="FFFFFF"/>
          <w:lang w:val="en-US"/>
        </w:rPr>
        <w:t>Đội ngũ cán bộ, viên chức là nhân tố quyết định trong việc thực hiện nhiệm vụ chính trị của Nhà trường. Chính vì vậy, việc xây dựng đội ngũ cán bộ của Trường luôn được coi trọng và đặt lên hàng đầu.  Cán bộ, viên chức của Trường được đào tạo đúng chuyên môn, nghiệp vụ, được rèn luyện, thử thách qua thực tế. Kiến thức, trình độ và năng lực chuyên môn từng bước trưởng thành theo thời gian, góp phần quan trọng vào sự phát triển của Nhà trường.</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8829E2">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p>
        </w:tc>
        <w:tc>
          <w:tcPr>
            <w:tcW w:w="4965" w:type="dxa"/>
            <w:shd w:val="clear" w:color="auto" w:fill="FFFFFF"/>
            <w:vAlign w:val="center"/>
          </w:tcPr>
          <w:p w:rsidR="008829E2" w:rsidRPr="00DB6F82" w:rsidRDefault="008829E2" w:rsidP="008829E2">
            <w:pPr>
              <w:jc w:val="center"/>
              <w:textAlignment w:val="baseline"/>
              <w:rPr>
                <w:b/>
                <w:bCs/>
                <w:color w:val="000000"/>
              </w:rPr>
            </w:pPr>
          </w:p>
          <w:p w:rsidR="00F66ABB" w:rsidRDefault="00F66ABB" w:rsidP="008829E2">
            <w:pPr>
              <w:jc w:val="center"/>
              <w:textAlignment w:val="baseline"/>
              <w:rPr>
                <w:b/>
                <w:bCs/>
                <w:color w:val="000000"/>
                <w:lang w:val="en-US"/>
              </w:rPr>
            </w:pPr>
            <w:r w:rsidRPr="006D373A">
              <w:rPr>
                <w:b/>
                <w:bCs/>
                <w:color w:val="000000"/>
              </w:rPr>
              <w:t xml:space="preserve">Người </w:t>
            </w:r>
            <w:r w:rsidR="006B010E">
              <w:rPr>
                <w:b/>
                <w:bCs/>
                <w:color w:val="000000"/>
                <w:lang w:val="en-US"/>
              </w:rPr>
              <w:t>viết bài thu hoạch</w:t>
            </w:r>
          </w:p>
          <w:p w:rsidR="006B010E" w:rsidRDefault="006B010E" w:rsidP="008829E2">
            <w:pPr>
              <w:jc w:val="center"/>
              <w:textAlignment w:val="baseline"/>
              <w:rPr>
                <w:b/>
                <w:bCs/>
                <w:color w:val="000000"/>
                <w:lang w:val="en-US"/>
              </w:rPr>
            </w:pPr>
          </w:p>
          <w:p w:rsidR="006B010E" w:rsidRDefault="006B010E" w:rsidP="008829E2">
            <w:pPr>
              <w:jc w:val="center"/>
              <w:textAlignment w:val="baseline"/>
              <w:rPr>
                <w:b/>
                <w:bCs/>
                <w:color w:val="000000"/>
                <w:lang w:val="en-US"/>
              </w:rPr>
            </w:pPr>
          </w:p>
          <w:p w:rsidR="006B010E" w:rsidRDefault="006B010E" w:rsidP="008829E2">
            <w:pPr>
              <w:jc w:val="center"/>
              <w:textAlignment w:val="baseline"/>
              <w:rPr>
                <w:b/>
                <w:bCs/>
                <w:color w:val="000000"/>
                <w:lang w:val="en-US"/>
              </w:rPr>
            </w:pPr>
          </w:p>
          <w:p w:rsidR="006B010E" w:rsidRDefault="006B010E" w:rsidP="008829E2">
            <w:pPr>
              <w:jc w:val="center"/>
              <w:textAlignment w:val="baseline"/>
              <w:rPr>
                <w:b/>
                <w:bCs/>
                <w:color w:val="000000"/>
                <w:lang w:val="en-US"/>
              </w:rPr>
            </w:pPr>
          </w:p>
          <w:p w:rsidR="006B010E" w:rsidRDefault="006B010E" w:rsidP="008829E2">
            <w:pPr>
              <w:jc w:val="center"/>
              <w:textAlignment w:val="baseline"/>
              <w:rPr>
                <w:b/>
                <w:bCs/>
                <w:color w:val="000000"/>
                <w:lang w:val="en-US"/>
              </w:rPr>
            </w:pPr>
          </w:p>
          <w:p w:rsidR="006B010E" w:rsidRPr="006B010E" w:rsidRDefault="006B010E" w:rsidP="008829E2">
            <w:pPr>
              <w:jc w:val="center"/>
              <w:textAlignment w:val="baseline"/>
              <w:rPr>
                <w:color w:val="000000"/>
                <w:lang w:val="en-US"/>
              </w:rPr>
            </w:pPr>
            <w:r>
              <w:rPr>
                <w:b/>
                <w:bCs/>
                <w:color w:val="000000"/>
                <w:lang w:val="en-US"/>
              </w:rPr>
              <w:t>Trần Thị Minh Thoa</w:t>
            </w:r>
          </w:p>
          <w:p w:rsidR="00F66ABB" w:rsidRPr="006D373A" w:rsidRDefault="00F66ABB" w:rsidP="008829E2">
            <w:pPr>
              <w:spacing w:line="75" w:lineRule="atLeast"/>
              <w:jc w:val="center"/>
              <w:textAlignment w:val="baseline"/>
              <w:rPr>
                <w:color w:val="000000"/>
              </w:rPr>
            </w:pPr>
          </w:p>
        </w:tc>
      </w:tr>
    </w:tbl>
    <w:p w:rsidR="00F66ABB" w:rsidRPr="00741ACC" w:rsidRDefault="00F66ABB" w:rsidP="00122DB7">
      <w:pPr>
        <w:tabs>
          <w:tab w:val="left" w:pos="5529"/>
        </w:tabs>
        <w:spacing w:before="60" w:line="360" w:lineRule="auto"/>
        <w:rPr>
          <w:b/>
          <w:sz w:val="28"/>
          <w:szCs w:val="28"/>
          <w:lang w:val="en-US"/>
        </w:rPr>
      </w:pPr>
    </w:p>
    <w:p w:rsidR="00F66ABB" w:rsidRPr="001E2910" w:rsidRDefault="001E2910" w:rsidP="00F66ABB">
      <w:pPr>
        <w:spacing w:before="60" w:line="360" w:lineRule="auto"/>
        <w:rPr>
          <w:b/>
          <w:sz w:val="28"/>
          <w:szCs w:val="28"/>
          <w:lang w:val="en-US"/>
        </w:rPr>
      </w:pP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r>
      <w:r w:rsidRPr="00DB6F82">
        <w:rPr>
          <w:sz w:val="28"/>
          <w:szCs w:val="28"/>
        </w:rPr>
        <w:tab/>
        <w:t xml:space="preserve">     </w:t>
      </w:r>
    </w:p>
    <w:p w:rsidR="00401DEE" w:rsidRDefault="00084C04"/>
    <w:sectPr w:rsidR="00401DEE" w:rsidSect="00A41803">
      <w:pgSz w:w="11906" w:h="16838"/>
      <w:pgMar w:top="851" w:right="991" w:bottom="709"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C04" w:rsidRDefault="00084C04" w:rsidP="001F3F50">
      <w:r>
        <w:separator/>
      </w:r>
    </w:p>
  </w:endnote>
  <w:endnote w:type="continuationSeparator" w:id="0">
    <w:p w:rsidR="00084C04" w:rsidRDefault="00084C04"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C04" w:rsidRDefault="00084C04" w:rsidP="001F3F50">
      <w:r>
        <w:separator/>
      </w:r>
    </w:p>
  </w:footnote>
  <w:footnote w:type="continuationSeparator" w:id="0">
    <w:p w:rsidR="00084C04" w:rsidRDefault="00084C04"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8526A"/>
    <w:multiLevelType w:val="hybridMultilevel"/>
    <w:tmpl w:val="55BEC048"/>
    <w:lvl w:ilvl="0" w:tplc="9F9A869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ED2C20"/>
    <w:multiLevelType w:val="multilevel"/>
    <w:tmpl w:val="11FC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2882609"/>
    <w:multiLevelType w:val="hybridMultilevel"/>
    <w:tmpl w:val="1C1CB714"/>
    <w:lvl w:ilvl="0" w:tplc="AA52A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CC0204F"/>
    <w:multiLevelType w:val="hybridMultilevel"/>
    <w:tmpl w:val="65E43CBE"/>
    <w:lvl w:ilvl="0" w:tplc="BED804D2">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6A36"/>
    <w:rsid w:val="00084C04"/>
    <w:rsid w:val="000D2CB7"/>
    <w:rsid w:val="00122DB7"/>
    <w:rsid w:val="00151481"/>
    <w:rsid w:val="001737BC"/>
    <w:rsid w:val="001E2910"/>
    <w:rsid w:val="001F3F50"/>
    <w:rsid w:val="001F7E0A"/>
    <w:rsid w:val="002066B5"/>
    <w:rsid w:val="0022475B"/>
    <w:rsid w:val="00225368"/>
    <w:rsid w:val="00265BB7"/>
    <w:rsid w:val="002B3039"/>
    <w:rsid w:val="002D396E"/>
    <w:rsid w:val="00313913"/>
    <w:rsid w:val="0032153A"/>
    <w:rsid w:val="00324EB1"/>
    <w:rsid w:val="003C298B"/>
    <w:rsid w:val="004252E9"/>
    <w:rsid w:val="00481433"/>
    <w:rsid w:val="00494016"/>
    <w:rsid w:val="004B141F"/>
    <w:rsid w:val="004C7CC2"/>
    <w:rsid w:val="00504524"/>
    <w:rsid w:val="0053281B"/>
    <w:rsid w:val="0053438A"/>
    <w:rsid w:val="005D1329"/>
    <w:rsid w:val="0060613E"/>
    <w:rsid w:val="00686938"/>
    <w:rsid w:val="006B010E"/>
    <w:rsid w:val="006B07DF"/>
    <w:rsid w:val="006D0FD9"/>
    <w:rsid w:val="00701ECC"/>
    <w:rsid w:val="00741ACC"/>
    <w:rsid w:val="007901FB"/>
    <w:rsid w:val="007E07DE"/>
    <w:rsid w:val="007E55F1"/>
    <w:rsid w:val="00837999"/>
    <w:rsid w:val="00840FC7"/>
    <w:rsid w:val="008829E2"/>
    <w:rsid w:val="008B5E6D"/>
    <w:rsid w:val="009A6A7F"/>
    <w:rsid w:val="009B2CE4"/>
    <w:rsid w:val="009D10F1"/>
    <w:rsid w:val="009E67D9"/>
    <w:rsid w:val="00A10A58"/>
    <w:rsid w:val="00A41803"/>
    <w:rsid w:val="00A43E43"/>
    <w:rsid w:val="00AA2824"/>
    <w:rsid w:val="00AA3999"/>
    <w:rsid w:val="00AF0DB4"/>
    <w:rsid w:val="00B06C19"/>
    <w:rsid w:val="00B32BE9"/>
    <w:rsid w:val="00B57C7A"/>
    <w:rsid w:val="00B8483B"/>
    <w:rsid w:val="00B87683"/>
    <w:rsid w:val="00B93E9D"/>
    <w:rsid w:val="00BF4D46"/>
    <w:rsid w:val="00C1748E"/>
    <w:rsid w:val="00C37E33"/>
    <w:rsid w:val="00C637B1"/>
    <w:rsid w:val="00C667FC"/>
    <w:rsid w:val="00C83800"/>
    <w:rsid w:val="00C918E5"/>
    <w:rsid w:val="00D03D6B"/>
    <w:rsid w:val="00D504CF"/>
    <w:rsid w:val="00DB6F82"/>
    <w:rsid w:val="00E36278"/>
    <w:rsid w:val="00E7135B"/>
    <w:rsid w:val="00E76E4F"/>
    <w:rsid w:val="00E82583"/>
    <w:rsid w:val="00EB6A3B"/>
    <w:rsid w:val="00F1078B"/>
    <w:rsid w:val="00F66ABB"/>
    <w:rsid w:val="00FB5477"/>
    <w:rsid w:val="00FF64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 w:type="paragraph" w:styleId="NormalWeb">
    <w:name w:val="Normal (Web)"/>
    <w:basedOn w:val="Normal"/>
    <w:uiPriority w:val="99"/>
    <w:semiHidden/>
    <w:unhideWhenUsed/>
    <w:rsid w:val="0032153A"/>
    <w:pPr>
      <w:spacing w:before="100" w:beforeAutospacing="1" w:after="100" w:afterAutospacing="1"/>
    </w:pPr>
    <w:rPr>
      <w:sz w:val="24"/>
      <w:szCs w:val="24"/>
      <w:lang w:val="en-US" w:eastAsia="en-US"/>
    </w:rPr>
  </w:style>
  <w:style w:type="character" w:styleId="Strong">
    <w:name w:val="Strong"/>
    <w:basedOn w:val="DefaultParagraphFont"/>
    <w:uiPriority w:val="22"/>
    <w:qFormat/>
    <w:rsid w:val="0032153A"/>
    <w:rPr>
      <w:b/>
      <w:bCs/>
    </w:rPr>
  </w:style>
  <w:style w:type="character" w:styleId="Emphasis">
    <w:name w:val="Emphasis"/>
    <w:basedOn w:val="DefaultParagraphFont"/>
    <w:uiPriority w:val="20"/>
    <w:qFormat/>
    <w:rsid w:val="003215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 w:type="paragraph" w:styleId="NormalWeb">
    <w:name w:val="Normal (Web)"/>
    <w:basedOn w:val="Normal"/>
    <w:uiPriority w:val="99"/>
    <w:semiHidden/>
    <w:unhideWhenUsed/>
    <w:rsid w:val="0032153A"/>
    <w:pPr>
      <w:spacing w:before="100" w:beforeAutospacing="1" w:after="100" w:afterAutospacing="1"/>
    </w:pPr>
    <w:rPr>
      <w:sz w:val="24"/>
      <w:szCs w:val="24"/>
      <w:lang w:val="en-US" w:eastAsia="en-US"/>
    </w:rPr>
  </w:style>
  <w:style w:type="character" w:styleId="Strong">
    <w:name w:val="Strong"/>
    <w:basedOn w:val="DefaultParagraphFont"/>
    <w:uiPriority w:val="22"/>
    <w:qFormat/>
    <w:rsid w:val="0032153A"/>
    <w:rPr>
      <w:b/>
      <w:bCs/>
    </w:rPr>
  </w:style>
  <w:style w:type="character" w:styleId="Emphasis">
    <w:name w:val="Emphasis"/>
    <w:basedOn w:val="DefaultParagraphFont"/>
    <w:uiPriority w:val="20"/>
    <w:qFormat/>
    <w:rsid w:val="003215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02859">
      <w:bodyDiv w:val="1"/>
      <w:marLeft w:val="0"/>
      <w:marRight w:val="0"/>
      <w:marTop w:val="0"/>
      <w:marBottom w:val="0"/>
      <w:divBdr>
        <w:top w:val="none" w:sz="0" w:space="0" w:color="auto"/>
        <w:left w:val="none" w:sz="0" w:space="0" w:color="auto"/>
        <w:bottom w:val="none" w:sz="0" w:space="0" w:color="auto"/>
        <w:right w:val="none" w:sz="0" w:space="0" w:color="auto"/>
      </w:divBdr>
    </w:div>
    <w:div w:id="1017775381">
      <w:bodyDiv w:val="1"/>
      <w:marLeft w:val="0"/>
      <w:marRight w:val="0"/>
      <w:marTop w:val="0"/>
      <w:marBottom w:val="0"/>
      <w:divBdr>
        <w:top w:val="none" w:sz="0" w:space="0" w:color="auto"/>
        <w:left w:val="none" w:sz="0" w:space="0" w:color="auto"/>
        <w:bottom w:val="none" w:sz="0" w:space="0" w:color="auto"/>
        <w:right w:val="none" w:sz="0" w:space="0" w:color="auto"/>
      </w:divBdr>
    </w:div>
    <w:div w:id="1075057632">
      <w:bodyDiv w:val="1"/>
      <w:marLeft w:val="0"/>
      <w:marRight w:val="0"/>
      <w:marTop w:val="0"/>
      <w:marBottom w:val="0"/>
      <w:divBdr>
        <w:top w:val="none" w:sz="0" w:space="0" w:color="auto"/>
        <w:left w:val="none" w:sz="0" w:space="0" w:color="auto"/>
        <w:bottom w:val="none" w:sz="0" w:space="0" w:color="auto"/>
        <w:right w:val="none" w:sz="0" w:space="0" w:color="auto"/>
      </w:divBdr>
    </w:div>
    <w:div w:id="1473910361">
      <w:bodyDiv w:val="1"/>
      <w:marLeft w:val="0"/>
      <w:marRight w:val="0"/>
      <w:marTop w:val="0"/>
      <w:marBottom w:val="0"/>
      <w:divBdr>
        <w:top w:val="none" w:sz="0" w:space="0" w:color="auto"/>
        <w:left w:val="none" w:sz="0" w:space="0" w:color="auto"/>
        <w:bottom w:val="none" w:sz="0" w:space="0" w:color="auto"/>
        <w:right w:val="none" w:sz="0" w:space="0" w:color="auto"/>
      </w:divBdr>
    </w:div>
    <w:div w:id="2069573849">
      <w:bodyDiv w:val="1"/>
      <w:marLeft w:val="0"/>
      <w:marRight w:val="0"/>
      <w:marTop w:val="0"/>
      <w:marBottom w:val="0"/>
      <w:divBdr>
        <w:top w:val="none" w:sz="0" w:space="0" w:color="auto"/>
        <w:left w:val="none" w:sz="0" w:space="0" w:color="auto"/>
        <w:bottom w:val="none" w:sz="0" w:space="0" w:color="auto"/>
        <w:right w:val="none" w:sz="0" w:space="0" w:color="auto"/>
      </w:divBdr>
    </w:div>
    <w:div w:id="20898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Pages>
  <Words>914</Words>
  <Characters>5215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9</cp:revision>
  <cp:lastPrinted>2018-07-28T00:18:00Z</cp:lastPrinted>
  <dcterms:created xsi:type="dcterms:W3CDTF">2018-07-27T08:22:00Z</dcterms:created>
  <dcterms:modified xsi:type="dcterms:W3CDTF">2018-07-28T00:41:00Z</dcterms:modified>
</cp:coreProperties>
</file>